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P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34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Programma student-docentdagen </w:t>
      </w:r>
    </w:p>
    <w:p w:rsidR="005734DF" w:rsidRP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34D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nl-NL"/>
        </w:rPr>
        <w:t>8 en 9 mei 2019</w:t>
      </w: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34D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734D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Woensdag 8 </w:t>
      </w:r>
      <w:r w:rsidRPr="005734DF">
        <w:rPr>
          <w:rFonts w:ascii="Calibri" w:eastAsia="Times New Roman" w:hAnsi="Calibri" w:cs="Times New Roman"/>
          <w:b/>
          <w:bCs/>
          <w:color w:val="000000"/>
          <w:lang w:eastAsia="nl-NL"/>
        </w:rPr>
        <w:t>mei</w:t>
      </w: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P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4776"/>
        <w:gridCol w:w="3556"/>
      </w:tblGrid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Activiteit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Onder leiding van</w:t>
            </w:r>
          </w:p>
        </w:tc>
      </w:tr>
      <w:tr w:rsidR="005734DF" w:rsidRPr="005734DF" w:rsidTr="005734D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14.45-15.30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Inloop en registratie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Welkomstwoord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Prof. Hans van Leeuwen, decaan Erasmus MC</w:t>
            </w:r>
          </w:p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Marte van der Bijl, voorzitter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commissie.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15.45-16.30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Opening en presentatie talentontwikkeling (zie abstract onderaan)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Maarten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Ducrot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, voormalig Nederlands profwielrenner.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16.30-17.30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Workshop ronde 1a: 6 verschillende onderw</w:t>
            </w:r>
            <w:r w:rsidRPr="005734DF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erpen passend bij de probleemschets met 6 verschillende groepen (zie einde programma voor abstracts)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17.30-18.30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ronde 1b: </w:t>
            </w:r>
            <w:r w:rsidRPr="005734DF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zie ronde 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18.30-18.45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Samenvatting en afsluiting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</w:t>
            </w:r>
          </w:p>
        </w:tc>
      </w:tr>
      <w:tr w:rsidR="005734DF" w:rsidRPr="005734DF" w:rsidTr="005734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18.45-20.30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Diner met muzikale begeleiding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Marte van der Bijl en Anne Alkemade, voorzitter en commissaris promotie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commissie)</w:t>
            </w:r>
          </w:p>
        </w:tc>
      </w:tr>
    </w:tbl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hAnsi="Calibri"/>
          <w:b/>
          <w:bCs/>
          <w:color w:val="000000"/>
        </w:rPr>
        <w:t>Donderdag 9 mei</w:t>
      </w:r>
    </w:p>
    <w:p w:rsidR="005734DF" w:rsidRPr="005734DF" w:rsidRDefault="005734DF" w:rsidP="0057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928"/>
        <w:gridCol w:w="4454"/>
      </w:tblGrid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Activiteit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Onder leiding van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Opening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Dagvoorzitter (Lauren van den Enk, vice-voorzitter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commissie)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9.15-10.00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Grote plenaire spreker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Paul ’t Mannetje, spreker, trainer/coach gefocust op het inzetten van talenten om tot groei en ontwikkeling te komen, adviseur en auteur van het boek Op Pad met Mijn Talenten.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ronde 2a: </w:t>
            </w:r>
            <w:r w:rsidRPr="005734DF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6 verschillende onderwerpen passend bij de implementatie van de oplossingen in het onderwijs, gevolgd door 6 verschillende groepen (zie einde programma voor abstracts)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11.00-11.20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11.20-12.20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ronde 2b: </w:t>
            </w:r>
            <w:r w:rsidRPr="005734DF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zie ronde 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12.20-13.30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13.30-14.00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Intermezzo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14.00-14.45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Wereldcafé: </w:t>
            </w:r>
            <w:r w:rsidRPr="005734DF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in twee rondes wordt er teruggeblikt op de workshops en de implementatie hiervan in het onderwijs.</w:t>
            </w: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14.45-15.00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15.00-16.00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Plenaire terugkoppeling workshops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Pitch per workshop door student en docent samen.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16.00-17.00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Afsluitende discussie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Jeroen van der Waal, hoogleraar sociologie.</w:t>
            </w:r>
          </w:p>
        </w:tc>
      </w:tr>
      <w:tr w:rsidR="005734DF" w:rsidRPr="005734DF" w:rsidTr="005734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17.00-17.15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Afsluiting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DF" w:rsidRPr="005734DF" w:rsidRDefault="005734DF" w:rsidP="005734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Prof. Dr. Walter van den Broek, voorzitter opleidingsdirectie Erasmus MC en Marte van der Bijl, voorzitter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commissie/Lauren van der Enk, dagvoorzitter en vice-voorzitter </w:t>
            </w:r>
            <w:proofErr w:type="spellStart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>Student-docent</w:t>
            </w:r>
            <w:proofErr w:type="spellEnd"/>
            <w:r w:rsidRPr="005734D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commissie</w:t>
            </w:r>
          </w:p>
        </w:tc>
      </w:tr>
    </w:tbl>
    <w:p w:rsidR="00940CFA" w:rsidRDefault="00940CFA"/>
    <w:sectPr w:rsidR="0094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F"/>
    <w:rsid w:val="005734DF"/>
    <w:rsid w:val="009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60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 Broeders</dc:creator>
  <cp:lastModifiedBy>Miranda  Broeders</cp:lastModifiedBy>
  <cp:revision>1</cp:revision>
  <dcterms:created xsi:type="dcterms:W3CDTF">2019-03-19T11:48:00Z</dcterms:created>
  <dcterms:modified xsi:type="dcterms:W3CDTF">2019-03-19T11:57:00Z</dcterms:modified>
</cp:coreProperties>
</file>